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13" w:rsidRPr="00003523" w:rsidRDefault="00003523" w:rsidP="00FE5D5D">
      <w:pPr>
        <w:spacing w:after="0"/>
        <w:jc w:val="center"/>
        <w:rPr>
          <w:rFonts w:ascii="Noteworthy Light" w:hAnsi="Noteworthy Light"/>
          <w:b/>
          <w:sz w:val="36"/>
          <w:szCs w:val="24"/>
        </w:rPr>
      </w:pPr>
      <w:r w:rsidRPr="00003523">
        <w:rPr>
          <w:rFonts w:ascii="Noteworthy Light" w:hAnsi="Noteworthy Light"/>
          <w:b/>
          <w:sz w:val="36"/>
          <w:szCs w:val="24"/>
        </w:rPr>
        <w:t xml:space="preserve">Old McDonald Farm </w:t>
      </w:r>
    </w:p>
    <w:p w:rsidR="00FE5D5D" w:rsidRDefault="00FE5D5D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D87113" w:rsidRPr="007504A2" w:rsidRDefault="00D87113" w:rsidP="00FE5D5D">
      <w:pPr>
        <w:spacing w:after="0"/>
        <w:rPr>
          <w:rFonts w:ascii="Noteworthy Light" w:hAnsi="Noteworthy Light"/>
          <w:b/>
          <w:sz w:val="24"/>
          <w:szCs w:val="24"/>
        </w:rPr>
      </w:pPr>
      <w:r w:rsidRPr="007504A2">
        <w:rPr>
          <w:rFonts w:ascii="Noteworthy Light" w:hAnsi="Noteworthy Light"/>
          <w:b/>
          <w:sz w:val="24"/>
          <w:szCs w:val="24"/>
        </w:rPr>
        <w:t>Age Level:</w:t>
      </w:r>
      <w:r w:rsidR="007504A2" w:rsidRPr="007504A2">
        <w:rPr>
          <w:rFonts w:ascii="Noteworthy Light" w:hAnsi="Noteworthy Light"/>
          <w:b/>
          <w:sz w:val="24"/>
          <w:szCs w:val="24"/>
        </w:rPr>
        <w:t xml:space="preserve"> Montessori Pre-K </w:t>
      </w:r>
    </w:p>
    <w:p w:rsidR="00FE5D5D" w:rsidRDefault="00FE5D5D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D87113" w:rsidRPr="007504A2" w:rsidRDefault="00D87113" w:rsidP="00FE5D5D">
      <w:pPr>
        <w:spacing w:after="0"/>
        <w:rPr>
          <w:rFonts w:ascii="Noteworthy Light" w:hAnsi="Noteworthy Light"/>
          <w:b/>
          <w:sz w:val="24"/>
          <w:szCs w:val="24"/>
        </w:rPr>
      </w:pPr>
      <w:r w:rsidRPr="007504A2">
        <w:rPr>
          <w:rFonts w:ascii="Noteworthy Light" w:hAnsi="Noteworthy Light"/>
          <w:b/>
          <w:sz w:val="24"/>
          <w:szCs w:val="24"/>
        </w:rPr>
        <w:t>Subject(s) Area:</w:t>
      </w:r>
      <w:r w:rsidR="00003523">
        <w:rPr>
          <w:rFonts w:ascii="Noteworthy Light" w:hAnsi="Noteworthy Light"/>
          <w:b/>
          <w:sz w:val="24"/>
          <w:szCs w:val="24"/>
        </w:rPr>
        <w:t xml:space="preserve"> </w:t>
      </w:r>
      <w:r w:rsidR="00037309">
        <w:rPr>
          <w:rFonts w:ascii="Noteworthy Light" w:hAnsi="Noteworthy Light"/>
          <w:b/>
          <w:sz w:val="24"/>
          <w:szCs w:val="24"/>
        </w:rPr>
        <w:t>Approache</w:t>
      </w:r>
      <w:r w:rsidR="00560A0B">
        <w:rPr>
          <w:rFonts w:ascii="Noteworthy Light" w:hAnsi="Noteworthy Light"/>
          <w:b/>
          <w:sz w:val="24"/>
          <w:szCs w:val="24"/>
        </w:rPr>
        <w:t xml:space="preserve">s to Play and Learning, Science, and Social Studies </w:t>
      </w:r>
    </w:p>
    <w:p w:rsidR="00FE5D5D" w:rsidRDefault="00FE5D5D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D87113" w:rsidRDefault="005678F1" w:rsidP="00FE5D5D">
      <w:pPr>
        <w:spacing w:after="0"/>
        <w:rPr>
          <w:rFonts w:ascii="Noteworthy Light" w:hAnsi="Noteworthy Light"/>
          <w:b/>
          <w:sz w:val="24"/>
          <w:szCs w:val="24"/>
        </w:rPr>
      </w:pPr>
      <w:r w:rsidRPr="007504A2">
        <w:rPr>
          <w:rFonts w:ascii="Noteworthy Light" w:hAnsi="Noteworthy Light"/>
          <w:b/>
          <w:sz w:val="24"/>
          <w:szCs w:val="24"/>
        </w:rPr>
        <w:t>Materials</w:t>
      </w:r>
      <w:r w:rsidR="00D87113" w:rsidRPr="007504A2">
        <w:rPr>
          <w:rFonts w:ascii="Noteworthy Light" w:hAnsi="Noteworthy Light"/>
          <w:b/>
          <w:sz w:val="24"/>
          <w:szCs w:val="24"/>
        </w:rPr>
        <w:t xml:space="preserve"> Needed:</w:t>
      </w:r>
    </w:p>
    <w:p w:rsidR="00FE5D5D" w:rsidRDefault="00FE5D5D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Wheelbarrow full of planting soil for students to explore hands-on and find fertilizer </w:t>
      </w:r>
    </w:p>
    <w:p w:rsidR="00FE5D5D" w:rsidRDefault="00FE5D5D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Cup Cake pan filled with different seeds in each up and then a picture of what the plant looks like when it grows </w:t>
      </w:r>
    </w:p>
    <w:p w:rsidR="00FE5D5D" w:rsidRDefault="00FE5D5D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Bring in stocks of corn (both green when growing and brown when ripe) to let students take apart and find the what is inside </w:t>
      </w:r>
    </w:p>
    <w:p w:rsidR="00FE5D5D" w:rsidRDefault="00FE5D5D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Place cream in a jar and let students figure out that when shaking it a whole bunch that butter forms </w:t>
      </w:r>
    </w:p>
    <w:p w:rsidR="00FE5D5D" w:rsidRDefault="00FE5D5D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>Box full of garden ides: gardening gloves, trowels, watering can, flower pots, aprons, straw hats, and plastic vegetables</w:t>
      </w:r>
    </w:p>
    <w:p w:rsidR="00FE5D5D" w:rsidRDefault="00FE5D5D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Have a BIG box that is made into a red barn – inside the barn have real straw spread out on the floor </w:t>
      </w:r>
    </w:p>
    <w:p w:rsidR="00FE5D5D" w:rsidRDefault="00FE5D5D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Have a “Muddy Pigs” sensory table – fill up the tub with cornstarch, water, and brown paint to make pretend mud and place plastic pigs inside </w:t>
      </w:r>
    </w:p>
    <w:p w:rsidR="00FE5D5D" w:rsidRDefault="00FE5D5D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Have a farmers market that holds plastic vegetables and foods that farms grow that we buy </w:t>
      </w:r>
    </w:p>
    <w:p w:rsidR="00FE5D5D" w:rsidRDefault="00FE5D5D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 “Let’s Go Farming” dress up box: straw hat, basketball caps, cowboy hats, blue jean bibs, winter coveralls, cowboy/cowgirl boots, water boots, work gloves, flannel t-shirts </w:t>
      </w:r>
    </w:p>
    <w:p w:rsidR="00FE5D5D" w:rsidRDefault="00FE5D5D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Have cardboard boxes stacked with straw and a paper chicken laying on it – have egg cartons beside the boxes that students have to feck the eggs from the “chicken coop” </w:t>
      </w:r>
    </w:p>
    <w:p w:rsidR="00FE5D5D" w:rsidRDefault="00FE5D5D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lastRenderedPageBreak/>
        <w:t xml:space="preserve">Bring in a square straw bale – drape a black over the back with a saddle – place a horse stick head coming out the top </w:t>
      </w:r>
    </w:p>
    <w:p w:rsidR="00FE5D5D" w:rsidRPr="00003523" w:rsidRDefault="00FE5D5D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Have puppy, duck, chicken, cats, and etc. stuffed animals laying around the entire area </w:t>
      </w:r>
    </w:p>
    <w:p w:rsidR="00FE5D5D" w:rsidRPr="007504A2" w:rsidRDefault="00FE5D5D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D87113" w:rsidRDefault="00EA52B3" w:rsidP="00FE5D5D">
      <w:p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38F2B3" wp14:editId="14C391C6">
            <wp:simplePos x="0" y="0"/>
            <wp:positionH relativeFrom="column">
              <wp:posOffset>114300</wp:posOffset>
            </wp:positionH>
            <wp:positionV relativeFrom="paragraph">
              <wp:posOffset>69850</wp:posOffset>
            </wp:positionV>
            <wp:extent cx="5372100" cy="4037965"/>
            <wp:effectExtent l="0" t="0" r="12700" b="635"/>
            <wp:wrapSquare wrapText="bothSides"/>
            <wp:docPr id="1" name="Picture 1" descr="Macintosh HD:Users:MckaylaRoll:Downloads:9190d74557ce1d324a0d912055d4b9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ckaylaRoll:Downloads:9190d74557ce1d324a0d912055d4b9b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2B3" w:rsidRDefault="00EA52B3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EA52B3" w:rsidRDefault="00EA52B3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EA52B3" w:rsidRDefault="00EA52B3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EA52B3" w:rsidRDefault="00EA52B3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EA52B3" w:rsidRDefault="00EA52B3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EA52B3" w:rsidRDefault="00EA52B3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EA52B3" w:rsidRDefault="00EA52B3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FE5D5D" w:rsidRDefault="00FE5D5D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FE5D5D" w:rsidRDefault="00FE5D5D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FE5D5D" w:rsidRDefault="00FE5D5D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FE5D5D" w:rsidRDefault="00FE5D5D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FE5D5D" w:rsidRDefault="00FE5D5D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FE5D5D" w:rsidRDefault="00FE5D5D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FE5D5D" w:rsidRPr="007504A2" w:rsidRDefault="00FE5D5D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D87113" w:rsidRDefault="00D87113" w:rsidP="00FE5D5D">
      <w:pPr>
        <w:spacing w:after="0"/>
        <w:rPr>
          <w:rFonts w:ascii="Noteworthy Light" w:hAnsi="Noteworthy Light"/>
          <w:b/>
          <w:sz w:val="24"/>
          <w:szCs w:val="24"/>
        </w:rPr>
      </w:pPr>
      <w:r w:rsidRPr="007504A2">
        <w:rPr>
          <w:rFonts w:ascii="Noteworthy Light" w:hAnsi="Noteworthy Light"/>
          <w:b/>
          <w:caps/>
          <w:sz w:val="9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2A1A46" w:rsidRPr="007504A2">
        <w:rPr>
          <w:rFonts w:ascii="Noteworthy Light" w:hAnsi="Noteworthy Light"/>
          <w:b/>
          <w:sz w:val="40"/>
          <w:szCs w:val="24"/>
        </w:rPr>
        <w:t>tandards</w:t>
      </w:r>
      <w:r w:rsidR="002A1A46" w:rsidRPr="007504A2">
        <w:rPr>
          <w:rFonts w:ascii="Noteworthy Light" w:hAnsi="Noteworthy Light"/>
          <w:b/>
          <w:sz w:val="24"/>
          <w:szCs w:val="24"/>
        </w:rPr>
        <w:t xml:space="preserve">: (K-3 or </w:t>
      </w:r>
      <w:r w:rsidR="00A14BDF" w:rsidRPr="007504A2">
        <w:rPr>
          <w:rFonts w:ascii="Noteworthy Light" w:hAnsi="Noteworthy Light"/>
          <w:b/>
          <w:sz w:val="24"/>
          <w:szCs w:val="24"/>
        </w:rPr>
        <w:t>Pre-K</w:t>
      </w:r>
      <w:r w:rsidR="002A1A46" w:rsidRPr="007504A2">
        <w:rPr>
          <w:rFonts w:ascii="Noteworthy Light" w:hAnsi="Noteworthy Light"/>
          <w:b/>
          <w:sz w:val="24"/>
          <w:szCs w:val="24"/>
        </w:rPr>
        <w:t xml:space="preserve"> Content Standard OR </w:t>
      </w:r>
      <w:r w:rsidR="005678F1" w:rsidRPr="007504A2">
        <w:rPr>
          <w:rFonts w:ascii="Noteworthy Light" w:hAnsi="Noteworthy Light"/>
          <w:b/>
          <w:sz w:val="24"/>
          <w:szCs w:val="24"/>
        </w:rPr>
        <w:t>Early</w:t>
      </w:r>
      <w:r w:rsidRPr="007504A2">
        <w:rPr>
          <w:rFonts w:ascii="Noteworthy Light" w:hAnsi="Noteworthy Light"/>
          <w:b/>
          <w:sz w:val="24"/>
          <w:szCs w:val="24"/>
        </w:rPr>
        <w:t xml:space="preserve"> Learning Guidelines)</w:t>
      </w:r>
    </w:p>
    <w:p w:rsidR="00FE5D5D" w:rsidRPr="00FE5D5D" w:rsidRDefault="00037309" w:rsidP="00FE5D5D">
      <w:pPr>
        <w:pStyle w:val="ListParagraph"/>
        <w:numPr>
          <w:ilvl w:val="0"/>
          <w:numId w:val="3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APL.1.1 Show interest and eagerness in discovering and learning new things </w:t>
      </w:r>
    </w:p>
    <w:p w:rsidR="00FE5D5D" w:rsidRDefault="00FE5D5D" w:rsidP="00FE5D5D">
      <w:pPr>
        <w:pStyle w:val="ListParagraph"/>
        <w:numPr>
          <w:ilvl w:val="0"/>
          <w:numId w:val="3"/>
        </w:numPr>
        <w:spacing w:after="0"/>
        <w:rPr>
          <w:rFonts w:ascii="Noteworthy Light" w:hAnsi="Noteworthy Light"/>
          <w:b/>
          <w:sz w:val="24"/>
          <w:szCs w:val="24"/>
        </w:rPr>
      </w:pPr>
      <w:r w:rsidRPr="00FE5D5D">
        <w:rPr>
          <w:rFonts w:ascii="Noteworthy Light" w:hAnsi="Noteworthy Light"/>
          <w:b/>
          <w:sz w:val="24"/>
          <w:szCs w:val="24"/>
        </w:rPr>
        <w:t>APL.2.5 Uses imagination to create a variety of ideas, role-plays, and fantasy situations</w:t>
      </w:r>
    </w:p>
    <w:p w:rsidR="00037309" w:rsidRDefault="00037309" w:rsidP="00FE5D5D">
      <w:pPr>
        <w:pStyle w:val="ListParagraph"/>
        <w:numPr>
          <w:ilvl w:val="0"/>
          <w:numId w:val="3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SCI.1.2 Recognize and inquire about simple cause and effect relationships </w:t>
      </w:r>
    </w:p>
    <w:p w:rsidR="00037309" w:rsidRDefault="00037309" w:rsidP="00FE5D5D">
      <w:pPr>
        <w:pStyle w:val="ListParagraph"/>
        <w:numPr>
          <w:ilvl w:val="0"/>
          <w:numId w:val="3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SCI.2.4 Make predictions and generate ideas based on past experience, observations, and information </w:t>
      </w:r>
    </w:p>
    <w:p w:rsidR="00037309" w:rsidRPr="00FE5D5D" w:rsidRDefault="00560A0B" w:rsidP="00FE5D5D">
      <w:pPr>
        <w:pStyle w:val="ListParagraph"/>
        <w:numPr>
          <w:ilvl w:val="0"/>
          <w:numId w:val="3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SS.3.1 Know that people perform various kinds of work to earn money to buy things they need </w:t>
      </w:r>
    </w:p>
    <w:p w:rsidR="00D87113" w:rsidRDefault="00D87113" w:rsidP="00FE5D5D">
      <w:pPr>
        <w:spacing w:after="0"/>
        <w:rPr>
          <w:rFonts w:ascii="Noteworthy Light" w:hAnsi="Noteworthy Light"/>
          <w:b/>
          <w:sz w:val="24"/>
          <w:szCs w:val="24"/>
        </w:rPr>
      </w:pPr>
      <w:r w:rsidRPr="007504A2">
        <w:rPr>
          <w:rFonts w:ascii="Noteworthy Light" w:hAnsi="Noteworthy Light"/>
          <w:b/>
          <w:caps/>
          <w:sz w:val="9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</w:t>
      </w:r>
      <w:r w:rsidRPr="007504A2">
        <w:rPr>
          <w:rFonts w:ascii="Noteworthy Light" w:hAnsi="Noteworthy Light"/>
          <w:b/>
          <w:sz w:val="40"/>
          <w:szCs w:val="24"/>
        </w:rPr>
        <w:t xml:space="preserve">bjectives:  </w:t>
      </w:r>
      <w:r w:rsidRPr="007504A2">
        <w:rPr>
          <w:rFonts w:ascii="Noteworthy Light" w:hAnsi="Noteworthy Light"/>
          <w:b/>
          <w:sz w:val="24"/>
          <w:szCs w:val="24"/>
        </w:rPr>
        <w:t>Students will:</w:t>
      </w:r>
    </w:p>
    <w:p w:rsidR="00560A0B" w:rsidRDefault="00560A0B" w:rsidP="00FE5D5D">
      <w:p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Students will be able to engage in discovering new things within farm center. </w:t>
      </w:r>
    </w:p>
    <w:p w:rsidR="00560A0B" w:rsidRDefault="00560A0B" w:rsidP="00FE5D5D">
      <w:p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Students will use imagination to find out the process of each real material. </w:t>
      </w:r>
    </w:p>
    <w:p w:rsidR="00560A0B" w:rsidRDefault="00560A0B" w:rsidP="00FE5D5D">
      <w:p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Students will inquire cause and effect relationships – rain makes good crops, pigs are hot roll in mud, and etc. </w:t>
      </w:r>
    </w:p>
    <w:p w:rsidR="00560A0B" w:rsidRDefault="00560A0B" w:rsidP="00FE5D5D">
      <w:p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Students will make thoughtful predictions to think about how the material is used in real life. </w:t>
      </w:r>
    </w:p>
    <w:p w:rsidR="00560A0B" w:rsidRPr="007504A2" w:rsidRDefault="00560A0B" w:rsidP="00FE5D5D">
      <w:p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Students will know that farming is a type of work that people do to earn money. </w:t>
      </w:r>
      <w:bookmarkStart w:id="0" w:name="_GoBack"/>
      <w:bookmarkEnd w:id="0"/>
    </w:p>
    <w:p w:rsidR="00003523" w:rsidRPr="007504A2" w:rsidRDefault="00003523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D87113" w:rsidRDefault="00D87113" w:rsidP="00FE5D5D">
      <w:pPr>
        <w:spacing w:after="0"/>
        <w:rPr>
          <w:rFonts w:ascii="Noteworthy Light" w:hAnsi="Noteworthy Light"/>
          <w:b/>
          <w:sz w:val="40"/>
          <w:szCs w:val="24"/>
        </w:rPr>
      </w:pPr>
      <w:r w:rsidRPr="007504A2">
        <w:rPr>
          <w:rFonts w:ascii="Noteworthy Light" w:hAnsi="Noteworthy Light"/>
          <w:b/>
          <w:caps/>
          <w:sz w:val="9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</w:t>
      </w:r>
      <w:r w:rsidRPr="007504A2">
        <w:rPr>
          <w:rFonts w:ascii="Noteworthy Light" w:hAnsi="Noteworthy Light"/>
          <w:b/>
          <w:sz w:val="40"/>
          <w:szCs w:val="24"/>
        </w:rPr>
        <w:t>earning Activities:</w:t>
      </w:r>
    </w:p>
    <w:p w:rsidR="00FE5D5D" w:rsidRDefault="00FE5D5D" w:rsidP="00FE5D5D">
      <w:p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Depending on size of space – plan the layout that would be inviting and most </w:t>
      </w:r>
      <w:r w:rsidR="00D63062">
        <w:rPr>
          <w:rFonts w:ascii="Noteworthy Light" w:hAnsi="Noteworthy Light"/>
          <w:b/>
          <w:sz w:val="24"/>
          <w:szCs w:val="24"/>
        </w:rPr>
        <w:t xml:space="preserve">learning based </w:t>
      </w:r>
    </w:p>
    <w:p w:rsidR="00D63062" w:rsidRDefault="00D63062" w:rsidP="00FE5D5D">
      <w:p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Arrive and set up environment before students arrive </w:t>
      </w:r>
    </w:p>
    <w:p w:rsidR="00D63062" w:rsidRDefault="00D63062" w:rsidP="00FE5D5D">
      <w:p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Once attention is on you and teacher allows you to talk – introduce the farm center </w:t>
      </w:r>
    </w:p>
    <w:p w:rsidR="00D63062" w:rsidRDefault="00D63062" w:rsidP="00FE5D5D">
      <w:p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Ask students: </w:t>
      </w:r>
    </w:p>
    <w:p w:rsidR="00D63062" w:rsidRDefault="00D63062" w:rsidP="00FE5D5D">
      <w:pPr>
        <w:spacing w:after="0"/>
        <w:rPr>
          <w:rFonts w:ascii="Noteworthy Light" w:hAnsi="Noteworthy Light"/>
          <w:b/>
          <w:color w:val="660066"/>
          <w:sz w:val="24"/>
          <w:szCs w:val="24"/>
        </w:rPr>
      </w:pPr>
      <w:r>
        <w:rPr>
          <w:rFonts w:ascii="Noteworthy Light" w:hAnsi="Noteworthy Light"/>
          <w:b/>
          <w:color w:val="660066"/>
          <w:sz w:val="24"/>
          <w:szCs w:val="24"/>
        </w:rPr>
        <w:t xml:space="preserve">Does anyone know what a farm is? </w:t>
      </w:r>
    </w:p>
    <w:p w:rsidR="00D63062" w:rsidRDefault="00D63062" w:rsidP="00FE5D5D">
      <w:pPr>
        <w:spacing w:after="0"/>
        <w:rPr>
          <w:rFonts w:ascii="Noteworthy Light" w:hAnsi="Noteworthy Light"/>
          <w:b/>
          <w:color w:val="660066"/>
          <w:sz w:val="24"/>
          <w:szCs w:val="24"/>
        </w:rPr>
      </w:pPr>
      <w:r>
        <w:rPr>
          <w:rFonts w:ascii="Noteworthy Light" w:hAnsi="Noteworthy Light"/>
          <w:b/>
          <w:color w:val="660066"/>
          <w:sz w:val="24"/>
          <w:szCs w:val="24"/>
        </w:rPr>
        <w:t xml:space="preserve">Has anyone ever been on a farm, maybe your grandparents or uncles and aunts? </w:t>
      </w:r>
    </w:p>
    <w:p w:rsidR="00D63062" w:rsidRPr="00D63062" w:rsidRDefault="00D63062" w:rsidP="00FE5D5D">
      <w:pPr>
        <w:spacing w:after="0"/>
        <w:rPr>
          <w:rFonts w:ascii="Noteworthy Light" w:hAnsi="Noteworthy Light"/>
          <w:b/>
          <w:color w:val="660066"/>
          <w:sz w:val="24"/>
          <w:szCs w:val="24"/>
        </w:rPr>
      </w:pPr>
      <w:r>
        <w:rPr>
          <w:rFonts w:ascii="Noteworthy Light" w:hAnsi="Noteworthy Light"/>
          <w:b/>
          <w:color w:val="660066"/>
          <w:sz w:val="24"/>
          <w:szCs w:val="24"/>
        </w:rPr>
        <w:t xml:space="preserve">Does anyone know what </w:t>
      </w:r>
      <w:proofErr w:type="gramStart"/>
      <w:r>
        <w:rPr>
          <w:rFonts w:ascii="Noteworthy Light" w:hAnsi="Noteworthy Light"/>
          <w:b/>
          <w:color w:val="660066"/>
          <w:sz w:val="24"/>
          <w:szCs w:val="24"/>
        </w:rPr>
        <w:t>farmer give</w:t>
      </w:r>
      <w:proofErr w:type="gramEnd"/>
      <w:r>
        <w:rPr>
          <w:rFonts w:ascii="Noteworthy Light" w:hAnsi="Noteworthy Light"/>
          <w:b/>
          <w:color w:val="660066"/>
          <w:sz w:val="24"/>
          <w:szCs w:val="24"/>
        </w:rPr>
        <w:t xml:space="preserve"> to use that we use? </w:t>
      </w:r>
    </w:p>
    <w:p w:rsidR="00D63062" w:rsidRDefault="00D63062" w:rsidP="00FE5D5D">
      <w:p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Just naming all of the different items that students can do in this center is enough – my main purpose for this is allowing students to figure out what each thing would be used for and use their imagination </w:t>
      </w:r>
    </w:p>
    <w:p w:rsidR="00D63062" w:rsidRDefault="00D63062" w:rsidP="00FE5D5D">
      <w:p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Also to ask questions on their own – using their own curiosity to drive them </w:t>
      </w:r>
    </w:p>
    <w:p w:rsidR="00D63062" w:rsidRPr="00D63062" w:rsidRDefault="00D63062" w:rsidP="00FE5D5D">
      <w:p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Go over the title and main idea of each… </w:t>
      </w:r>
    </w:p>
    <w:p w:rsidR="00003523" w:rsidRDefault="00003523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Wheelbarrow full of planting soil </w:t>
      </w:r>
      <w:r w:rsidR="00A66B81">
        <w:rPr>
          <w:rFonts w:ascii="Noteworthy Light" w:hAnsi="Noteworthy Light"/>
          <w:b/>
          <w:sz w:val="24"/>
          <w:szCs w:val="24"/>
        </w:rPr>
        <w:t xml:space="preserve">for students to explore hands-on and find fertilizer </w:t>
      </w:r>
    </w:p>
    <w:p w:rsidR="00003523" w:rsidRDefault="00003523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Cup Cake pan filled with different seeds in each up and then a picture of what the plant looks like when it grows </w:t>
      </w:r>
    </w:p>
    <w:p w:rsidR="00003523" w:rsidRDefault="00A66B81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Bring in stocks of corn (both green when growing and brown when ripe) to let students take apart and find the what is inside </w:t>
      </w:r>
    </w:p>
    <w:p w:rsidR="00A66B81" w:rsidRDefault="00A66B81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Place cream in a jar and let students figure out that when shaking it a whole bunch that butter forms </w:t>
      </w:r>
    </w:p>
    <w:p w:rsidR="00A66B81" w:rsidRDefault="00A66B81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>Box full of garden ides: gardening gloves, trowels, watering can, flower pots, aprons, straw hats, and plastic vegetables</w:t>
      </w:r>
    </w:p>
    <w:p w:rsidR="00A66B81" w:rsidRDefault="00A66B81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Have a BIG box that is made into a red barn – inside the barn have real straw spread out on the floor </w:t>
      </w:r>
    </w:p>
    <w:p w:rsidR="00A66B81" w:rsidRDefault="00A66B81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Have a “Muddy Pigs” sensory table – fill up the tub with cornstarch, water, and brown paint to make pretend mud and place plastic pigs inside </w:t>
      </w:r>
    </w:p>
    <w:p w:rsidR="00A66B81" w:rsidRDefault="00A66B81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Have a farmers market that holds plastic vegetables and foods that farms grow that we buy </w:t>
      </w:r>
    </w:p>
    <w:p w:rsidR="00A66B81" w:rsidRDefault="00A66B81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 “Let’s Go Farming” dress up box: straw hat, basketball caps, cowboy hats, </w:t>
      </w:r>
      <w:r w:rsidR="00EA52B3">
        <w:rPr>
          <w:rFonts w:ascii="Noteworthy Light" w:hAnsi="Noteworthy Light"/>
          <w:b/>
          <w:sz w:val="24"/>
          <w:szCs w:val="24"/>
        </w:rPr>
        <w:t xml:space="preserve">blue jean bibs, winter coveralls, cowboy/cowgirl boots, water boots, work gloves, flannel t-shirts </w:t>
      </w:r>
    </w:p>
    <w:p w:rsidR="00EA52B3" w:rsidRDefault="00EA52B3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Have cardboard boxes stacked with straw and a paper chicken laying on it – have egg cartons beside the boxes that students have to feck the eggs from the “chicken coop” </w:t>
      </w:r>
    </w:p>
    <w:p w:rsidR="00EA52B3" w:rsidRDefault="00EA52B3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 xml:space="preserve">Bring in a square straw bale – drape a black over the back with a saddle – place a horse stick head coming out the top </w:t>
      </w:r>
    </w:p>
    <w:p w:rsidR="00EA52B3" w:rsidRPr="00003523" w:rsidRDefault="00EA52B3" w:rsidP="00FE5D5D">
      <w:pPr>
        <w:pStyle w:val="ListParagraph"/>
        <w:numPr>
          <w:ilvl w:val="0"/>
          <w:numId w:val="1"/>
        </w:numPr>
        <w:spacing w:after="0"/>
        <w:rPr>
          <w:rFonts w:ascii="Noteworthy Light" w:hAnsi="Noteworthy Light"/>
          <w:b/>
          <w:sz w:val="24"/>
          <w:szCs w:val="24"/>
        </w:rPr>
      </w:pPr>
      <w:r>
        <w:rPr>
          <w:rFonts w:ascii="Noteworthy Light" w:hAnsi="Noteworthy Light"/>
          <w:b/>
          <w:sz w:val="24"/>
          <w:szCs w:val="24"/>
        </w:rPr>
        <w:t>Have puppy, duck, chicken, cats, and etc</w:t>
      </w:r>
      <w:r w:rsidR="00FE5D5D">
        <w:rPr>
          <w:rFonts w:ascii="Noteworthy Light" w:hAnsi="Noteworthy Light"/>
          <w:b/>
          <w:sz w:val="24"/>
          <w:szCs w:val="24"/>
        </w:rPr>
        <w:t>.</w:t>
      </w:r>
      <w:r>
        <w:rPr>
          <w:rFonts w:ascii="Noteworthy Light" w:hAnsi="Noteworthy Light"/>
          <w:b/>
          <w:sz w:val="24"/>
          <w:szCs w:val="24"/>
        </w:rPr>
        <w:t xml:space="preserve"> stuffed animals laying around the entire area </w:t>
      </w:r>
    </w:p>
    <w:p w:rsidR="00003523" w:rsidRPr="00003523" w:rsidRDefault="00003523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D87113" w:rsidRPr="007504A2" w:rsidRDefault="00D87113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D87113" w:rsidRPr="007504A2" w:rsidRDefault="005678F1" w:rsidP="00FE5D5D">
      <w:pPr>
        <w:spacing w:after="0"/>
        <w:ind w:firstLine="720"/>
        <w:rPr>
          <w:rFonts w:ascii="Noteworthy Light" w:hAnsi="Noteworthy Light"/>
          <w:b/>
          <w:sz w:val="24"/>
          <w:szCs w:val="24"/>
        </w:rPr>
      </w:pPr>
      <w:r w:rsidRPr="007504A2">
        <w:rPr>
          <w:rFonts w:ascii="Noteworthy Light" w:hAnsi="Noteworthy Light"/>
          <w:b/>
          <w:sz w:val="24"/>
          <w:szCs w:val="24"/>
        </w:rPr>
        <w:t>Reflective</w:t>
      </w:r>
      <w:r w:rsidR="00D87113" w:rsidRPr="007504A2">
        <w:rPr>
          <w:rFonts w:ascii="Noteworthy Light" w:hAnsi="Noteworthy Light"/>
          <w:b/>
          <w:sz w:val="24"/>
          <w:szCs w:val="24"/>
        </w:rPr>
        <w:t xml:space="preserve"> </w:t>
      </w:r>
      <w:r w:rsidRPr="007504A2">
        <w:rPr>
          <w:rFonts w:ascii="Noteworthy Light" w:hAnsi="Noteworthy Light"/>
          <w:b/>
          <w:sz w:val="24"/>
          <w:szCs w:val="24"/>
        </w:rPr>
        <w:t>Questions</w:t>
      </w:r>
      <w:r w:rsidR="00D87113" w:rsidRPr="007504A2">
        <w:rPr>
          <w:rFonts w:ascii="Noteworthy Light" w:hAnsi="Noteworthy Light"/>
          <w:b/>
          <w:sz w:val="24"/>
          <w:szCs w:val="24"/>
        </w:rPr>
        <w:t>:</w:t>
      </w:r>
    </w:p>
    <w:p w:rsidR="00D87113" w:rsidRPr="00F13948" w:rsidRDefault="00F13948" w:rsidP="00FE5D5D">
      <w:pPr>
        <w:spacing w:after="0"/>
        <w:rPr>
          <w:rFonts w:ascii="Noteworthy Light" w:hAnsi="Noteworthy Light"/>
          <w:b/>
          <w:color w:val="660066"/>
          <w:sz w:val="24"/>
          <w:szCs w:val="24"/>
        </w:rPr>
      </w:pPr>
      <w:r w:rsidRPr="00F13948">
        <w:rPr>
          <w:rFonts w:ascii="Noteworthy Light" w:hAnsi="Noteworthy Light"/>
          <w:b/>
          <w:color w:val="660066"/>
          <w:sz w:val="24"/>
          <w:szCs w:val="24"/>
        </w:rPr>
        <w:t xml:space="preserve">What do you think soil feels like when it rains a whole bunch? </w:t>
      </w:r>
    </w:p>
    <w:p w:rsidR="00F13948" w:rsidRPr="00F13948" w:rsidRDefault="00F13948" w:rsidP="00FE5D5D">
      <w:pPr>
        <w:spacing w:after="0"/>
        <w:rPr>
          <w:rFonts w:ascii="Noteworthy Light" w:hAnsi="Noteworthy Light"/>
          <w:b/>
          <w:color w:val="660066"/>
          <w:sz w:val="24"/>
          <w:szCs w:val="24"/>
        </w:rPr>
      </w:pPr>
      <w:r w:rsidRPr="00F13948">
        <w:rPr>
          <w:rFonts w:ascii="Noteworthy Light" w:hAnsi="Noteworthy Light"/>
          <w:b/>
          <w:color w:val="660066"/>
          <w:sz w:val="24"/>
          <w:szCs w:val="24"/>
        </w:rPr>
        <w:t xml:space="preserve">What would the seeds look like if it rained a lot during the growing time or if didn’t rain a lot? </w:t>
      </w:r>
    </w:p>
    <w:p w:rsidR="00F13948" w:rsidRPr="00F13948" w:rsidRDefault="00F13948" w:rsidP="00FE5D5D">
      <w:pPr>
        <w:spacing w:after="0"/>
        <w:rPr>
          <w:rFonts w:ascii="Noteworthy Light" w:hAnsi="Noteworthy Light"/>
          <w:b/>
          <w:color w:val="660066"/>
          <w:sz w:val="24"/>
          <w:szCs w:val="24"/>
        </w:rPr>
      </w:pPr>
      <w:r w:rsidRPr="00F13948">
        <w:rPr>
          <w:rFonts w:ascii="Noteworthy Light" w:hAnsi="Noteworthy Light"/>
          <w:b/>
          <w:color w:val="660066"/>
          <w:sz w:val="24"/>
          <w:szCs w:val="24"/>
        </w:rPr>
        <w:t xml:space="preserve">What makes the corn stocks so thick in order to stand up so high? </w:t>
      </w:r>
    </w:p>
    <w:p w:rsidR="00F13948" w:rsidRPr="00F13948" w:rsidRDefault="00F13948" w:rsidP="00FE5D5D">
      <w:pPr>
        <w:spacing w:after="0"/>
        <w:rPr>
          <w:rFonts w:ascii="Noteworthy Light" w:hAnsi="Noteworthy Light"/>
          <w:b/>
          <w:color w:val="660066"/>
          <w:sz w:val="24"/>
          <w:szCs w:val="24"/>
        </w:rPr>
      </w:pPr>
      <w:r w:rsidRPr="00F13948">
        <w:rPr>
          <w:rFonts w:ascii="Noteworthy Light" w:hAnsi="Noteworthy Light"/>
          <w:b/>
          <w:color w:val="660066"/>
          <w:sz w:val="24"/>
          <w:szCs w:val="24"/>
        </w:rPr>
        <w:t xml:space="preserve">Why do you think shaking the cream will form butter? </w:t>
      </w:r>
    </w:p>
    <w:p w:rsidR="00F13948" w:rsidRPr="00F13948" w:rsidRDefault="00F13948" w:rsidP="00FE5D5D">
      <w:pPr>
        <w:spacing w:after="0"/>
        <w:rPr>
          <w:rFonts w:ascii="Noteworthy Light" w:hAnsi="Noteworthy Light"/>
          <w:b/>
          <w:color w:val="660066"/>
          <w:sz w:val="24"/>
          <w:szCs w:val="24"/>
        </w:rPr>
      </w:pPr>
      <w:r w:rsidRPr="00F13948">
        <w:rPr>
          <w:rFonts w:ascii="Noteworthy Light" w:hAnsi="Noteworthy Light"/>
          <w:b/>
          <w:color w:val="660066"/>
          <w:sz w:val="24"/>
          <w:szCs w:val="24"/>
        </w:rPr>
        <w:t xml:space="preserve">If you had your own farm, what would you place inside your barn? </w:t>
      </w:r>
    </w:p>
    <w:p w:rsidR="00F13948" w:rsidRPr="00F13948" w:rsidRDefault="00F13948" w:rsidP="00FE5D5D">
      <w:pPr>
        <w:spacing w:after="0"/>
        <w:rPr>
          <w:rFonts w:ascii="Noteworthy Light" w:hAnsi="Noteworthy Light"/>
          <w:b/>
          <w:color w:val="660066"/>
          <w:sz w:val="24"/>
          <w:szCs w:val="24"/>
        </w:rPr>
      </w:pPr>
      <w:r w:rsidRPr="00F13948">
        <w:rPr>
          <w:rFonts w:ascii="Noteworthy Light" w:hAnsi="Noteworthy Light"/>
          <w:b/>
          <w:color w:val="660066"/>
          <w:sz w:val="24"/>
          <w:szCs w:val="24"/>
        </w:rPr>
        <w:t xml:space="preserve">If it is really hot during the summer, and you see pigs rolling around in the mud, why is that do you think? </w:t>
      </w:r>
    </w:p>
    <w:p w:rsidR="00F13948" w:rsidRPr="00F13948" w:rsidRDefault="00F13948" w:rsidP="00FE5D5D">
      <w:pPr>
        <w:spacing w:after="0"/>
        <w:rPr>
          <w:rFonts w:ascii="Noteworthy Light" w:hAnsi="Noteworthy Light"/>
          <w:b/>
          <w:color w:val="660066"/>
          <w:sz w:val="24"/>
          <w:szCs w:val="24"/>
        </w:rPr>
      </w:pPr>
      <w:r w:rsidRPr="00F13948">
        <w:rPr>
          <w:rFonts w:ascii="Noteworthy Light" w:hAnsi="Noteworthy Light"/>
          <w:b/>
          <w:color w:val="660066"/>
          <w:sz w:val="24"/>
          <w:szCs w:val="24"/>
        </w:rPr>
        <w:t xml:space="preserve">How many eggs do you think a chicken can lie a day? </w:t>
      </w:r>
    </w:p>
    <w:p w:rsidR="00F13948" w:rsidRPr="00F13948" w:rsidRDefault="00F13948" w:rsidP="00FE5D5D">
      <w:pPr>
        <w:spacing w:after="0"/>
        <w:rPr>
          <w:rFonts w:ascii="Noteworthy Light" w:hAnsi="Noteworthy Light"/>
          <w:b/>
          <w:color w:val="660066"/>
          <w:sz w:val="24"/>
          <w:szCs w:val="24"/>
        </w:rPr>
      </w:pPr>
      <w:r w:rsidRPr="00F13948">
        <w:rPr>
          <w:rFonts w:ascii="Noteworthy Light" w:hAnsi="Noteworthy Light"/>
          <w:b/>
          <w:color w:val="660066"/>
          <w:sz w:val="24"/>
          <w:szCs w:val="24"/>
        </w:rPr>
        <w:t xml:space="preserve">Do you think real horses like having a saddle on them? </w:t>
      </w:r>
    </w:p>
    <w:p w:rsidR="00D87113" w:rsidRDefault="00D87113" w:rsidP="00FE5D5D">
      <w:pPr>
        <w:spacing w:after="0"/>
        <w:ind w:firstLine="720"/>
        <w:rPr>
          <w:rFonts w:ascii="Noteworthy Light" w:hAnsi="Noteworthy Light"/>
          <w:b/>
          <w:sz w:val="24"/>
          <w:szCs w:val="24"/>
        </w:rPr>
      </w:pPr>
      <w:r w:rsidRPr="007504A2">
        <w:rPr>
          <w:rFonts w:ascii="Noteworthy Light" w:hAnsi="Noteworthy Light"/>
          <w:b/>
          <w:sz w:val="24"/>
          <w:szCs w:val="24"/>
        </w:rPr>
        <w:t>Vocabulary Words:</w:t>
      </w:r>
    </w:p>
    <w:p w:rsidR="00D63062" w:rsidRDefault="00D63062" w:rsidP="00FE5D5D">
      <w:pPr>
        <w:spacing w:after="0"/>
        <w:ind w:firstLine="720"/>
        <w:rPr>
          <w:rFonts w:ascii="Noteworthy Light" w:hAnsi="Noteworthy Light"/>
          <w:b/>
          <w:color w:val="C2D69B" w:themeColor="accent3" w:themeTint="99"/>
          <w:sz w:val="24"/>
          <w:szCs w:val="24"/>
        </w:rPr>
      </w:pPr>
      <w:r>
        <w:rPr>
          <w:rFonts w:ascii="Noteworthy Light" w:hAnsi="Noteworthy Light"/>
          <w:b/>
          <w:color w:val="C2D69B" w:themeColor="accent3" w:themeTint="99"/>
          <w:sz w:val="24"/>
          <w:szCs w:val="24"/>
        </w:rPr>
        <w:t xml:space="preserve">Fertilizer </w:t>
      </w:r>
    </w:p>
    <w:p w:rsidR="00D63062" w:rsidRDefault="00D63062" w:rsidP="00FE5D5D">
      <w:pPr>
        <w:spacing w:after="0"/>
        <w:ind w:firstLine="720"/>
        <w:rPr>
          <w:rFonts w:ascii="Noteworthy Light" w:hAnsi="Noteworthy Light"/>
          <w:b/>
          <w:color w:val="C2D69B" w:themeColor="accent3" w:themeTint="99"/>
          <w:sz w:val="24"/>
          <w:szCs w:val="24"/>
        </w:rPr>
      </w:pPr>
      <w:r>
        <w:rPr>
          <w:rFonts w:ascii="Noteworthy Light" w:hAnsi="Noteworthy Light"/>
          <w:b/>
          <w:color w:val="C2D69B" w:themeColor="accent3" w:themeTint="99"/>
          <w:sz w:val="24"/>
          <w:szCs w:val="24"/>
        </w:rPr>
        <w:t xml:space="preserve">Seeds </w:t>
      </w:r>
    </w:p>
    <w:p w:rsidR="00D63062" w:rsidRDefault="00D63062" w:rsidP="00FE5D5D">
      <w:pPr>
        <w:spacing w:after="0"/>
        <w:ind w:firstLine="720"/>
        <w:rPr>
          <w:rFonts w:ascii="Noteworthy Light" w:hAnsi="Noteworthy Light"/>
          <w:b/>
          <w:color w:val="C2D69B" w:themeColor="accent3" w:themeTint="99"/>
          <w:sz w:val="24"/>
          <w:szCs w:val="24"/>
        </w:rPr>
      </w:pPr>
      <w:r>
        <w:rPr>
          <w:rFonts w:ascii="Noteworthy Light" w:hAnsi="Noteworthy Light"/>
          <w:b/>
          <w:color w:val="C2D69B" w:themeColor="accent3" w:themeTint="99"/>
          <w:sz w:val="24"/>
          <w:szCs w:val="24"/>
        </w:rPr>
        <w:t xml:space="preserve">Garden </w:t>
      </w:r>
    </w:p>
    <w:p w:rsidR="00D63062" w:rsidRDefault="00D63062" w:rsidP="00FE5D5D">
      <w:pPr>
        <w:spacing w:after="0"/>
        <w:ind w:firstLine="720"/>
        <w:rPr>
          <w:rFonts w:ascii="Noteworthy Light" w:hAnsi="Noteworthy Light"/>
          <w:b/>
          <w:color w:val="C2D69B" w:themeColor="accent3" w:themeTint="99"/>
          <w:sz w:val="24"/>
          <w:szCs w:val="24"/>
        </w:rPr>
      </w:pPr>
      <w:r>
        <w:rPr>
          <w:rFonts w:ascii="Noteworthy Light" w:hAnsi="Noteworthy Light"/>
          <w:b/>
          <w:color w:val="C2D69B" w:themeColor="accent3" w:themeTint="99"/>
          <w:sz w:val="24"/>
          <w:szCs w:val="24"/>
        </w:rPr>
        <w:t xml:space="preserve">Barn </w:t>
      </w:r>
    </w:p>
    <w:p w:rsidR="00D63062" w:rsidRDefault="00D63062" w:rsidP="00FE5D5D">
      <w:pPr>
        <w:spacing w:after="0"/>
        <w:ind w:firstLine="720"/>
        <w:rPr>
          <w:rFonts w:ascii="Noteworthy Light" w:hAnsi="Noteworthy Light"/>
          <w:b/>
          <w:color w:val="C2D69B" w:themeColor="accent3" w:themeTint="99"/>
          <w:sz w:val="24"/>
          <w:szCs w:val="24"/>
        </w:rPr>
      </w:pPr>
      <w:r>
        <w:rPr>
          <w:rFonts w:ascii="Noteworthy Light" w:hAnsi="Noteworthy Light"/>
          <w:b/>
          <w:color w:val="C2D69B" w:themeColor="accent3" w:themeTint="99"/>
          <w:sz w:val="24"/>
          <w:szCs w:val="24"/>
        </w:rPr>
        <w:t xml:space="preserve">Straw </w:t>
      </w:r>
    </w:p>
    <w:p w:rsidR="00D63062" w:rsidRDefault="00D63062" w:rsidP="00FE5D5D">
      <w:pPr>
        <w:spacing w:after="0"/>
        <w:ind w:firstLine="720"/>
        <w:rPr>
          <w:rFonts w:ascii="Noteworthy Light" w:hAnsi="Noteworthy Light"/>
          <w:b/>
          <w:color w:val="C2D69B" w:themeColor="accent3" w:themeTint="99"/>
          <w:sz w:val="24"/>
          <w:szCs w:val="24"/>
        </w:rPr>
      </w:pPr>
      <w:r>
        <w:rPr>
          <w:rFonts w:ascii="Noteworthy Light" w:hAnsi="Noteworthy Light"/>
          <w:b/>
          <w:color w:val="C2D69B" w:themeColor="accent3" w:themeTint="99"/>
          <w:sz w:val="24"/>
          <w:szCs w:val="24"/>
        </w:rPr>
        <w:t xml:space="preserve">Farmer’s Market </w:t>
      </w:r>
    </w:p>
    <w:p w:rsidR="00D63062" w:rsidRDefault="00D63062" w:rsidP="00FE5D5D">
      <w:pPr>
        <w:spacing w:after="0"/>
        <w:ind w:firstLine="720"/>
        <w:rPr>
          <w:rFonts w:ascii="Noteworthy Light" w:hAnsi="Noteworthy Light"/>
          <w:b/>
          <w:color w:val="C2D69B" w:themeColor="accent3" w:themeTint="99"/>
          <w:sz w:val="24"/>
          <w:szCs w:val="24"/>
        </w:rPr>
      </w:pPr>
      <w:r>
        <w:rPr>
          <w:rFonts w:ascii="Noteworthy Light" w:hAnsi="Noteworthy Light"/>
          <w:b/>
          <w:color w:val="C2D69B" w:themeColor="accent3" w:themeTint="99"/>
          <w:sz w:val="24"/>
          <w:szCs w:val="24"/>
        </w:rPr>
        <w:t xml:space="preserve">Chicken Coop </w:t>
      </w:r>
    </w:p>
    <w:p w:rsidR="00D63062" w:rsidRPr="00D63062" w:rsidRDefault="00D63062" w:rsidP="00FE5D5D">
      <w:pPr>
        <w:spacing w:after="0"/>
        <w:ind w:firstLine="720"/>
        <w:rPr>
          <w:rFonts w:ascii="Noteworthy Light" w:hAnsi="Noteworthy Light"/>
          <w:b/>
          <w:color w:val="C2D69B" w:themeColor="accent3" w:themeTint="99"/>
          <w:sz w:val="24"/>
          <w:szCs w:val="24"/>
        </w:rPr>
      </w:pPr>
      <w:r>
        <w:rPr>
          <w:rFonts w:ascii="Noteworthy Light" w:hAnsi="Noteworthy Light"/>
          <w:b/>
          <w:color w:val="C2D69B" w:themeColor="accent3" w:themeTint="99"/>
          <w:sz w:val="24"/>
          <w:szCs w:val="24"/>
        </w:rPr>
        <w:t xml:space="preserve">Horse Saddle </w:t>
      </w:r>
    </w:p>
    <w:p w:rsidR="00D87113" w:rsidRPr="007504A2" w:rsidRDefault="00D87113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D87113" w:rsidRDefault="00D87113" w:rsidP="00FE5D5D">
      <w:pPr>
        <w:spacing w:after="0"/>
        <w:rPr>
          <w:rFonts w:ascii="Noteworthy Light" w:hAnsi="Noteworthy Light"/>
          <w:b/>
          <w:sz w:val="24"/>
          <w:szCs w:val="24"/>
        </w:rPr>
      </w:pPr>
      <w:r w:rsidRPr="007504A2">
        <w:rPr>
          <w:rFonts w:ascii="Noteworthy Light" w:hAnsi="Noteworthy Light"/>
          <w:b/>
          <w:caps/>
          <w:sz w:val="9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7504A2">
        <w:rPr>
          <w:rFonts w:ascii="Noteworthy Light" w:hAnsi="Noteworthy Light"/>
          <w:b/>
          <w:sz w:val="40"/>
          <w:szCs w:val="24"/>
        </w:rPr>
        <w:t>ssessment</w:t>
      </w:r>
      <w:r w:rsidRPr="007504A2">
        <w:rPr>
          <w:rFonts w:ascii="Noteworthy Light" w:hAnsi="Noteworthy Light"/>
          <w:b/>
          <w:sz w:val="24"/>
          <w:szCs w:val="24"/>
        </w:rPr>
        <w:t>:</w:t>
      </w:r>
    </w:p>
    <w:p w:rsidR="00F13948" w:rsidRPr="00F13948" w:rsidRDefault="00F13948" w:rsidP="00FE5D5D">
      <w:pPr>
        <w:spacing w:after="0"/>
        <w:rPr>
          <w:rFonts w:ascii="Noteworthy Light" w:hAnsi="Noteworthy Light"/>
          <w:b/>
          <w:color w:val="FF0000"/>
          <w:sz w:val="24"/>
          <w:szCs w:val="24"/>
        </w:rPr>
      </w:pPr>
      <w:r w:rsidRPr="00F13948">
        <w:rPr>
          <w:rFonts w:ascii="Noteworthy Light" w:hAnsi="Noteworthy Light"/>
          <w:b/>
          <w:color w:val="FF0000"/>
          <w:sz w:val="24"/>
          <w:szCs w:val="24"/>
        </w:rPr>
        <w:t>Based on your Standards and Outcomes of the activity you are using the space for.</w:t>
      </w:r>
    </w:p>
    <w:p w:rsidR="00D87113" w:rsidRPr="007504A2" w:rsidRDefault="00D87113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D87113" w:rsidRPr="007504A2" w:rsidRDefault="00D87113" w:rsidP="00FE5D5D">
      <w:pPr>
        <w:spacing w:after="0"/>
        <w:rPr>
          <w:rFonts w:ascii="Noteworthy Light" w:hAnsi="Noteworthy Light"/>
          <w:b/>
          <w:sz w:val="24"/>
          <w:szCs w:val="24"/>
        </w:rPr>
      </w:pPr>
    </w:p>
    <w:p w:rsidR="00D87113" w:rsidRPr="007504A2" w:rsidRDefault="00D87113" w:rsidP="00FE5D5D">
      <w:pPr>
        <w:spacing w:after="0"/>
        <w:rPr>
          <w:rFonts w:ascii="Noteworthy Light" w:hAnsi="Noteworthy Light"/>
          <w:b/>
          <w:sz w:val="24"/>
          <w:szCs w:val="24"/>
        </w:rPr>
      </w:pPr>
      <w:r w:rsidRPr="007504A2">
        <w:rPr>
          <w:rFonts w:ascii="Noteworthy Light" w:hAnsi="Noteworthy Light"/>
          <w:b/>
          <w:caps/>
          <w:sz w:val="9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</w:t>
      </w:r>
      <w:r w:rsidRPr="007504A2">
        <w:rPr>
          <w:rFonts w:ascii="Noteworthy Light" w:hAnsi="Noteworthy Light"/>
          <w:b/>
          <w:sz w:val="40"/>
          <w:szCs w:val="24"/>
        </w:rPr>
        <w:t>eflection</w:t>
      </w:r>
      <w:r w:rsidRPr="007504A2">
        <w:rPr>
          <w:rFonts w:ascii="Noteworthy Light" w:hAnsi="Noteworthy Light"/>
          <w:b/>
          <w:sz w:val="24"/>
          <w:szCs w:val="24"/>
        </w:rPr>
        <w:t>:</w:t>
      </w:r>
    </w:p>
    <w:sectPr w:rsidR="00D87113" w:rsidRPr="007504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09" w:rsidRDefault="00037309" w:rsidP="007504A2">
      <w:pPr>
        <w:spacing w:after="0" w:line="240" w:lineRule="auto"/>
      </w:pPr>
      <w:r>
        <w:separator/>
      </w:r>
    </w:p>
  </w:endnote>
  <w:endnote w:type="continuationSeparator" w:id="0">
    <w:p w:rsidR="00037309" w:rsidRDefault="00037309" w:rsidP="0075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09" w:rsidRDefault="00037309" w:rsidP="007504A2">
      <w:pPr>
        <w:spacing w:after="0" w:line="240" w:lineRule="auto"/>
      </w:pPr>
      <w:r>
        <w:separator/>
      </w:r>
    </w:p>
  </w:footnote>
  <w:footnote w:type="continuationSeparator" w:id="0">
    <w:p w:rsidR="00037309" w:rsidRDefault="00037309" w:rsidP="0075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09" w:rsidRDefault="00037309">
    <w:pPr>
      <w:pStyle w:val="Header"/>
    </w:pPr>
    <w:r>
      <w:t xml:space="preserve">Mckayla Roll EDU 336 DUE: November 25, 2015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637"/>
    <w:multiLevelType w:val="hybridMultilevel"/>
    <w:tmpl w:val="D65AB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45611"/>
    <w:multiLevelType w:val="hybridMultilevel"/>
    <w:tmpl w:val="2634D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876C1"/>
    <w:multiLevelType w:val="hybridMultilevel"/>
    <w:tmpl w:val="7950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13"/>
    <w:rsid w:val="00003523"/>
    <w:rsid w:val="00037309"/>
    <w:rsid w:val="00240874"/>
    <w:rsid w:val="002A1A46"/>
    <w:rsid w:val="00560A0B"/>
    <w:rsid w:val="005678F1"/>
    <w:rsid w:val="007504A2"/>
    <w:rsid w:val="00974B63"/>
    <w:rsid w:val="00A14BDF"/>
    <w:rsid w:val="00A66B81"/>
    <w:rsid w:val="00D63062"/>
    <w:rsid w:val="00D87113"/>
    <w:rsid w:val="00EA52B3"/>
    <w:rsid w:val="00F13948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4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A2"/>
  </w:style>
  <w:style w:type="paragraph" w:styleId="Footer">
    <w:name w:val="footer"/>
    <w:basedOn w:val="Normal"/>
    <w:link w:val="FooterChar"/>
    <w:uiPriority w:val="99"/>
    <w:unhideWhenUsed/>
    <w:rsid w:val="007504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A2"/>
  </w:style>
  <w:style w:type="paragraph" w:styleId="ListParagraph">
    <w:name w:val="List Paragraph"/>
    <w:basedOn w:val="Normal"/>
    <w:uiPriority w:val="34"/>
    <w:qFormat/>
    <w:rsid w:val="00003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2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4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A2"/>
  </w:style>
  <w:style w:type="paragraph" w:styleId="Footer">
    <w:name w:val="footer"/>
    <w:basedOn w:val="Normal"/>
    <w:link w:val="FooterChar"/>
    <w:uiPriority w:val="99"/>
    <w:unhideWhenUsed/>
    <w:rsid w:val="007504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A2"/>
  </w:style>
  <w:style w:type="paragraph" w:styleId="ListParagraph">
    <w:name w:val="List Paragraph"/>
    <w:basedOn w:val="Normal"/>
    <w:uiPriority w:val="34"/>
    <w:qFormat/>
    <w:rsid w:val="00003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2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837</Words>
  <Characters>4772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jlbassingthwaite</dc:creator>
  <cp:keywords/>
  <dc:description/>
  <cp:lastModifiedBy>Mckayla</cp:lastModifiedBy>
  <cp:revision>1</cp:revision>
  <dcterms:created xsi:type="dcterms:W3CDTF">2013-01-22T17:34:00Z</dcterms:created>
  <dcterms:modified xsi:type="dcterms:W3CDTF">2015-12-02T08:05:00Z</dcterms:modified>
</cp:coreProperties>
</file>